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20FE" w14:textId="77777777" w:rsidR="00A82861" w:rsidRPr="00A82861" w:rsidRDefault="00A82861" w:rsidP="00A82861">
      <w:pPr>
        <w:shd w:val="clear" w:color="auto" w:fill="FFFFFF"/>
        <w:spacing w:after="450"/>
        <w:outlineLvl w:val="1"/>
        <w:rPr>
          <w:rFonts w:ascii="Helvetica" w:eastAsia="Times New Roman" w:hAnsi="Helvetica" w:cs="Times New Roman"/>
          <w:b/>
          <w:bCs/>
          <w:color w:val="000000"/>
          <w:spacing w:val="5"/>
          <w:sz w:val="44"/>
          <w:szCs w:val="36"/>
        </w:rPr>
      </w:pPr>
      <w:r w:rsidRPr="00A82861">
        <w:rPr>
          <w:rFonts w:ascii="Helvetica" w:eastAsia="Times New Roman" w:hAnsi="Helvetica" w:cs="Times New Roman"/>
          <w:b/>
          <w:bCs/>
          <w:color w:val="000000"/>
          <w:spacing w:val="5"/>
          <w:sz w:val="44"/>
          <w:szCs w:val="36"/>
        </w:rPr>
        <w:t>3-2-1 House and Senate!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1847"/>
      </w:tblGrid>
      <w:tr w:rsidR="00A82861" w14:paraId="00DA9F35" w14:textId="77777777" w:rsidTr="00A82861">
        <w:tc>
          <w:tcPr>
            <w:tcW w:w="1329" w:type="dxa"/>
          </w:tcPr>
          <w:p w14:paraId="3B198F5C" w14:textId="77777777" w:rsidR="00A82861" w:rsidRPr="00A82861" w:rsidRDefault="00A82861">
            <w:pPr>
              <w:rPr>
                <w:rFonts w:ascii="Helvetica" w:hAnsi="Helvetica"/>
                <w:sz w:val="200"/>
                <w:szCs w:val="200"/>
              </w:rPr>
            </w:pPr>
            <w:r w:rsidRPr="00A82861">
              <w:rPr>
                <w:rFonts w:ascii="Helvetica" w:hAnsi="Helvetica"/>
                <w:sz w:val="200"/>
                <w:szCs w:val="200"/>
              </w:rPr>
              <w:t>3</w:t>
            </w:r>
          </w:p>
        </w:tc>
        <w:tc>
          <w:tcPr>
            <w:tcW w:w="11847" w:type="dxa"/>
          </w:tcPr>
          <w:p w14:paraId="5E9D8327" w14:textId="77777777" w:rsidR="00A82861" w:rsidRPr="00A82861" w:rsidRDefault="00A82861" w:rsidP="00A82861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A82861"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>3 characteristics or powers unique to the Senate.</w:t>
            </w:r>
          </w:p>
          <w:p w14:paraId="5BBD5AFD" w14:textId="77777777" w:rsidR="00A82861" w:rsidRDefault="00A82861">
            <w:pPr>
              <w:rPr>
                <w:rFonts w:ascii="Helvetica" w:hAnsi="Helvetica"/>
              </w:rPr>
            </w:pPr>
          </w:p>
          <w:p w14:paraId="0A58845D" w14:textId="77777777" w:rsidR="00A82861" w:rsidRPr="00A82861" w:rsidRDefault="00A82861">
            <w:pPr>
              <w:rPr>
                <w:rFonts w:ascii="Helvetica" w:hAnsi="Helvetica"/>
              </w:rPr>
            </w:pPr>
          </w:p>
        </w:tc>
      </w:tr>
      <w:tr w:rsidR="00A82861" w14:paraId="63C62F62" w14:textId="77777777" w:rsidTr="00A82861">
        <w:tc>
          <w:tcPr>
            <w:tcW w:w="1329" w:type="dxa"/>
          </w:tcPr>
          <w:p w14:paraId="5E1A694D" w14:textId="77777777" w:rsidR="00A82861" w:rsidRPr="00A82861" w:rsidRDefault="00A82861">
            <w:pPr>
              <w:rPr>
                <w:rFonts w:ascii="Helvetica" w:hAnsi="Helvetica"/>
                <w:sz w:val="200"/>
                <w:szCs w:val="200"/>
              </w:rPr>
            </w:pPr>
            <w:r w:rsidRPr="00A82861">
              <w:rPr>
                <w:rFonts w:ascii="Helvetica" w:hAnsi="Helvetica"/>
                <w:sz w:val="200"/>
                <w:szCs w:val="200"/>
              </w:rPr>
              <w:t>2</w:t>
            </w:r>
          </w:p>
        </w:tc>
        <w:tc>
          <w:tcPr>
            <w:tcW w:w="11847" w:type="dxa"/>
          </w:tcPr>
          <w:p w14:paraId="36469FE4" w14:textId="77777777" w:rsidR="00A82861" w:rsidRPr="00A82861" w:rsidRDefault="00A82861" w:rsidP="00A82861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A82861">
              <w:rPr>
                <w:rFonts w:ascii="Helvetica" w:eastAsia="Times New Roman" w:hAnsi="Helvetica" w:cs="Times New Roman"/>
                <w:color w:val="000000"/>
                <w:shd w:val="clear" w:color="auto" w:fill="FFFFFF"/>
              </w:rPr>
              <w:t>2 characteristics or powers unique to the House of Representatives.</w:t>
            </w:r>
          </w:p>
          <w:p w14:paraId="4E70C8DE" w14:textId="77777777" w:rsidR="00A82861" w:rsidRDefault="00A82861">
            <w:pPr>
              <w:rPr>
                <w:rFonts w:ascii="Helvetica" w:hAnsi="Helvetica"/>
              </w:rPr>
            </w:pPr>
          </w:p>
          <w:p w14:paraId="57D6BAB9" w14:textId="77777777" w:rsidR="00A82861" w:rsidRPr="00A82861" w:rsidRDefault="00A82861">
            <w:pPr>
              <w:rPr>
                <w:rFonts w:ascii="Helvetica" w:hAnsi="Helvetica"/>
              </w:rPr>
            </w:pPr>
          </w:p>
        </w:tc>
      </w:tr>
      <w:tr w:rsidR="00A82861" w14:paraId="10B4DB9B" w14:textId="77777777" w:rsidTr="00A82861">
        <w:tc>
          <w:tcPr>
            <w:tcW w:w="1329" w:type="dxa"/>
          </w:tcPr>
          <w:p w14:paraId="4514BD2F" w14:textId="77777777" w:rsidR="00A82861" w:rsidRPr="00A82861" w:rsidRDefault="00A82861">
            <w:pPr>
              <w:rPr>
                <w:rFonts w:ascii="Helvetica" w:hAnsi="Helvetica"/>
                <w:sz w:val="200"/>
                <w:szCs w:val="200"/>
              </w:rPr>
            </w:pPr>
            <w:r w:rsidRPr="00A82861">
              <w:rPr>
                <w:rFonts w:ascii="Helvetica" w:hAnsi="Helvetica"/>
                <w:sz w:val="200"/>
                <w:szCs w:val="200"/>
              </w:rPr>
              <w:t>1</w:t>
            </w:r>
          </w:p>
        </w:tc>
        <w:tc>
          <w:tcPr>
            <w:tcW w:w="11847" w:type="dxa"/>
          </w:tcPr>
          <w:p w14:paraId="47AA9435" w14:textId="77777777" w:rsidR="00ED3E4E" w:rsidRDefault="00ED3E4E" w:rsidP="00ED3E4E">
            <w:pPr>
              <w:rPr>
                <w:rFonts w:ascii="Helvetica" w:hAnsi="Helvetica"/>
              </w:rPr>
            </w:pPr>
            <w:r w:rsidRPr="00A82861">
              <w:rPr>
                <w:rFonts w:ascii="Helvetica" w:hAnsi="Helvetica"/>
              </w:rPr>
              <w:t xml:space="preserve">The 1 most important similarity between the </w:t>
            </w:r>
            <w:r>
              <w:rPr>
                <w:rFonts w:ascii="Helvetica" w:hAnsi="Helvetica"/>
              </w:rPr>
              <w:t>House and Senate</w:t>
            </w:r>
            <w:r w:rsidRPr="00A82861">
              <w:rPr>
                <w:rFonts w:ascii="Helvetica" w:hAnsi="Helvetica"/>
              </w:rPr>
              <w:t>.</w:t>
            </w:r>
          </w:p>
          <w:p w14:paraId="760490D0" w14:textId="77777777" w:rsidR="00ED3E4E" w:rsidRDefault="00ED3E4E" w:rsidP="00ED3E4E">
            <w:pPr>
              <w:rPr>
                <w:rFonts w:ascii="Helvetica" w:hAnsi="Helvetica"/>
              </w:rPr>
            </w:pPr>
          </w:p>
          <w:p w14:paraId="28347A6B" w14:textId="77777777" w:rsidR="00A82861" w:rsidRDefault="00A82861" w:rsidP="00A82861">
            <w:pPr>
              <w:rPr>
                <w:rFonts w:ascii="Helvetica" w:hAnsi="Helvetica"/>
              </w:rPr>
            </w:pPr>
            <w:bookmarkStart w:id="0" w:name="_GoBack"/>
            <w:bookmarkEnd w:id="0"/>
          </w:p>
          <w:p w14:paraId="00492248" w14:textId="77777777" w:rsidR="00A82861" w:rsidRPr="00A82861" w:rsidRDefault="00A82861" w:rsidP="00A82861">
            <w:pPr>
              <w:rPr>
                <w:rFonts w:ascii="Helvetica" w:hAnsi="Helvetica"/>
              </w:rPr>
            </w:pPr>
          </w:p>
        </w:tc>
      </w:tr>
    </w:tbl>
    <w:p w14:paraId="05598CAD" w14:textId="77777777" w:rsidR="00A041B8" w:rsidRDefault="00A041B8"/>
    <w:sectPr w:rsidR="00A041B8" w:rsidSect="00A8286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1"/>
    <w:rsid w:val="00A041B8"/>
    <w:rsid w:val="00A82861"/>
    <w:rsid w:val="00E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5C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8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8286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8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8286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Macintosh Word</Application>
  <DocSecurity>0</DocSecurity>
  <Lines>1</Lines>
  <Paragraphs>1</Paragraphs>
  <ScaleCrop>false</ScaleCrop>
  <Company>School District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dcterms:created xsi:type="dcterms:W3CDTF">2017-10-11T13:37:00Z</dcterms:created>
  <dcterms:modified xsi:type="dcterms:W3CDTF">2017-10-11T13:45:00Z</dcterms:modified>
</cp:coreProperties>
</file>